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92" w:rsidRPr="00182792" w:rsidRDefault="00182792" w:rsidP="00182792">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sidRPr="00182792">
        <w:rPr>
          <w:rFonts w:ascii="黑体" w:eastAsia="黑体" w:hAnsi="黑体" w:cs="宋体" w:hint="eastAsia"/>
          <w:b/>
          <w:bCs/>
          <w:color w:val="000000" w:themeColor="text1"/>
          <w:kern w:val="36"/>
          <w:sz w:val="28"/>
          <w:szCs w:val="28"/>
        </w:rPr>
        <w:t>鼎阳科技</w:t>
      </w:r>
      <w:proofErr w:type="gramEnd"/>
      <w:r w:rsidRPr="00182792">
        <w:rPr>
          <w:rFonts w:ascii="黑体" w:eastAsia="黑体" w:hAnsi="黑体" w:cs="宋体" w:hint="eastAsia"/>
          <w:b/>
          <w:bCs/>
          <w:color w:val="000000" w:themeColor="text1"/>
          <w:kern w:val="36"/>
          <w:sz w:val="28"/>
          <w:szCs w:val="28"/>
        </w:rPr>
        <w:t>：2024上半年营收2.24亿元，净利润5844.26万元</w:t>
      </w:r>
    </w:p>
    <w:bookmarkEnd w:id="0"/>
    <w:p w:rsidR="00182792" w:rsidRPr="00182792" w:rsidRDefault="00182792" w:rsidP="00182792">
      <w:pPr>
        <w:widowControl/>
        <w:shd w:val="clear" w:color="auto" w:fill="FFFFFF"/>
        <w:spacing w:line="360" w:lineRule="auto"/>
        <w:jc w:val="center"/>
        <w:rPr>
          <w:rFonts w:ascii="宋体" w:eastAsia="宋体" w:hAnsi="宋体" w:cs="宋体"/>
          <w:color w:val="000000" w:themeColor="text1"/>
          <w:kern w:val="0"/>
          <w:sz w:val="24"/>
          <w:szCs w:val="24"/>
        </w:rPr>
      </w:pPr>
      <w:r w:rsidRPr="00182792">
        <w:rPr>
          <w:rFonts w:ascii="宋体" w:eastAsia="宋体" w:hAnsi="宋体" w:cs="宋体"/>
          <w:color w:val="000000" w:themeColor="text1"/>
          <w:kern w:val="0"/>
          <w:sz w:val="24"/>
          <w:szCs w:val="24"/>
        </w:rPr>
        <w:t>来源：</w:t>
      </w:r>
      <w:proofErr w:type="gramStart"/>
      <w:r w:rsidRPr="00182792">
        <w:rPr>
          <w:rFonts w:ascii="宋体" w:eastAsia="宋体" w:hAnsi="宋体" w:cs="宋体"/>
          <w:color w:val="000000" w:themeColor="text1"/>
          <w:kern w:val="0"/>
          <w:sz w:val="24"/>
          <w:szCs w:val="24"/>
        </w:rPr>
        <w:t>仪商网</w:t>
      </w:r>
      <w:proofErr w:type="gramEnd"/>
      <w:r w:rsidRPr="00182792">
        <w:rPr>
          <w:rFonts w:ascii="宋体" w:eastAsia="宋体" w:hAnsi="宋体" w:cs="宋体"/>
          <w:color w:val="000000" w:themeColor="text1"/>
          <w:kern w:val="0"/>
          <w:sz w:val="24"/>
          <w:szCs w:val="24"/>
        </w:rPr>
        <w:t>综合</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82792">
        <w:rPr>
          <w:rFonts w:ascii="宋体" w:eastAsia="宋体" w:hAnsi="宋体" w:cs="宋体"/>
          <w:color w:val="000000" w:themeColor="text1"/>
          <w:kern w:val="0"/>
          <w:sz w:val="24"/>
          <w:szCs w:val="24"/>
        </w:rPr>
        <w:t>8月29日，</w:t>
      </w:r>
      <w:proofErr w:type="gramStart"/>
      <w:r w:rsidRPr="00182792">
        <w:rPr>
          <w:rFonts w:ascii="宋体" w:eastAsia="宋体" w:hAnsi="宋体" w:cs="宋体"/>
          <w:color w:val="000000" w:themeColor="text1"/>
          <w:kern w:val="0"/>
          <w:sz w:val="24"/>
          <w:szCs w:val="24"/>
        </w:rPr>
        <w:t>鼎阳科技</w:t>
      </w:r>
      <w:proofErr w:type="gramEnd"/>
      <w:r w:rsidRPr="00182792">
        <w:rPr>
          <w:rFonts w:ascii="宋体" w:eastAsia="宋体" w:hAnsi="宋体" w:cs="宋体"/>
          <w:color w:val="000000" w:themeColor="text1"/>
          <w:kern w:val="0"/>
          <w:sz w:val="24"/>
          <w:szCs w:val="24"/>
        </w:rPr>
        <w:t>发布2024年半年报。报告显示，公司上半年营业收入为2.24亿元，同比下降4.74%；</w:t>
      </w:r>
      <w:proofErr w:type="gramStart"/>
      <w:r w:rsidRPr="00182792">
        <w:rPr>
          <w:rFonts w:ascii="宋体" w:eastAsia="宋体" w:hAnsi="宋体" w:cs="宋体"/>
          <w:color w:val="000000" w:themeColor="text1"/>
          <w:kern w:val="0"/>
          <w:sz w:val="24"/>
          <w:szCs w:val="24"/>
        </w:rPr>
        <w:t>归母净利润</w:t>
      </w:r>
      <w:proofErr w:type="gramEnd"/>
      <w:r w:rsidRPr="00182792">
        <w:rPr>
          <w:rFonts w:ascii="宋体" w:eastAsia="宋体" w:hAnsi="宋体" w:cs="宋体"/>
          <w:color w:val="000000" w:themeColor="text1"/>
          <w:kern w:val="0"/>
          <w:sz w:val="24"/>
          <w:szCs w:val="24"/>
        </w:rPr>
        <w:t>为5844.26万元，同比下降29.93%；</w:t>
      </w:r>
      <w:proofErr w:type="gramStart"/>
      <w:r w:rsidRPr="00182792">
        <w:rPr>
          <w:rFonts w:ascii="宋体" w:eastAsia="宋体" w:hAnsi="宋体" w:cs="宋体"/>
          <w:color w:val="000000" w:themeColor="text1"/>
          <w:kern w:val="0"/>
          <w:sz w:val="24"/>
          <w:szCs w:val="24"/>
        </w:rPr>
        <w:t>扣非归母净</w:t>
      </w:r>
      <w:proofErr w:type="gramEnd"/>
      <w:r w:rsidRPr="00182792">
        <w:rPr>
          <w:rFonts w:ascii="宋体" w:eastAsia="宋体" w:hAnsi="宋体" w:cs="宋体"/>
          <w:color w:val="000000" w:themeColor="text1"/>
          <w:kern w:val="0"/>
          <w:sz w:val="24"/>
          <w:szCs w:val="24"/>
        </w:rPr>
        <w:t>利润为5644.04万元，同比下降34.73%；基本每股收益0.37元。</w:t>
      </w:r>
    </w:p>
    <w:p w:rsidR="00182792" w:rsidRPr="00182792" w:rsidRDefault="00182792" w:rsidP="00182792">
      <w:pPr>
        <w:widowControl/>
        <w:shd w:val="clear" w:color="auto" w:fill="FFFFFF"/>
        <w:spacing w:line="360" w:lineRule="auto"/>
        <w:jc w:val="center"/>
        <w:rPr>
          <w:rFonts w:ascii="宋体" w:eastAsia="宋体" w:hAnsi="宋体" w:cs="宋体"/>
          <w:color w:val="000000" w:themeColor="text1"/>
          <w:kern w:val="0"/>
          <w:sz w:val="24"/>
          <w:szCs w:val="24"/>
        </w:rPr>
      </w:pPr>
      <w:r w:rsidRPr="00182792">
        <w:rPr>
          <w:rFonts w:ascii="宋体" w:eastAsia="宋体" w:hAnsi="宋体" w:cs="宋体" w:hint="eastAsia"/>
          <w:noProof/>
          <w:color w:val="000000" w:themeColor="text1"/>
          <w:kern w:val="0"/>
          <w:sz w:val="24"/>
          <w:szCs w:val="24"/>
        </w:rPr>
        <w:drawing>
          <wp:inline distT="0" distB="0" distL="0" distR="0" wp14:anchorId="3446B699" wp14:editId="17D7E161">
            <wp:extent cx="4882101" cy="2217379"/>
            <wp:effectExtent l="0" t="0" r="0" b="0"/>
            <wp:docPr id="1" name="图片 1" descr="https://www.861718.com/member/kindeditor/attached/image/20240829/20240829203243_82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829/20240829203243_824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011" cy="2220517"/>
                    </a:xfrm>
                    <a:prstGeom prst="rect">
                      <a:avLst/>
                    </a:prstGeom>
                    <a:noFill/>
                    <a:ln>
                      <a:noFill/>
                    </a:ln>
                  </pic:spPr>
                </pic:pic>
              </a:graphicData>
            </a:graphic>
          </wp:inline>
        </w:drawing>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182792">
        <w:rPr>
          <w:rFonts w:ascii="宋体" w:eastAsia="宋体" w:hAnsi="宋体" w:cs="宋体"/>
          <w:color w:val="000000" w:themeColor="text1"/>
          <w:kern w:val="0"/>
          <w:sz w:val="24"/>
          <w:szCs w:val="24"/>
        </w:rPr>
        <w:t>鼎阳科技</w:t>
      </w:r>
      <w:proofErr w:type="gramEnd"/>
      <w:r w:rsidRPr="00182792">
        <w:rPr>
          <w:rFonts w:ascii="宋体" w:eastAsia="宋体" w:hAnsi="宋体" w:cs="宋体"/>
          <w:color w:val="000000" w:themeColor="text1"/>
          <w:kern w:val="0"/>
          <w:sz w:val="24"/>
          <w:szCs w:val="24"/>
        </w:rPr>
        <w:t>表示，影响业绩的原因主要系上半年公司信息化系统更换、升级及生产车间搬迁影响了发货，以及公司持续增加研发投入、提高市场推广力度导致费用增长，汇率波动导致汇兑损失增加，报告期确认的政府补助减少所致。</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82792">
        <w:rPr>
          <w:rFonts w:ascii="宋体" w:eastAsia="宋体" w:hAnsi="宋体" w:cs="宋体"/>
          <w:color w:val="000000" w:themeColor="text1"/>
          <w:kern w:val="0"/>
          <w:sz w:val="24"/>
          <w:szCs w:val="24"/>
        </w:rPr>
        <w:t>根据半年报，</w:t>
      </w:r>
      <w:proofErr w:type="gramStart"/>
      <w:r w:rsidRPr="00182792">
        <w:rPr>
          <w:rFonts w:ascii="宋体" w:eastAsia="宋体" w:hAnsi="宋体" w:cs="宋体"/>
          <w:color w:val="000000" w:themeColor="text1"/>
          <w:kern w:val="0"/>
          <w:sz w:val="24"/>
          <w:szCs w:val="24"/>
        </w:rPr>
        <w:t>鼎阳科技</w:t>
      </w:r>
      <w:proofErr w:type="gramEnd"/>
      <w:r w:rsidRPr="00182792">
        <w:rPr>
          <w:rFonts w:ascii="宋体" w:eastAsia="宋体" w:hAnsi="宋体" w:cs="宋体"/>
          <w:color w:val="000000" w:themeColor="text1"/>
          <w:kern w:val="0"/>
          <w:sz w:val="24"/>
          <w:szCs w:val="24"/>
        </w:rPr>
        <w:t>第二季度实现营业总收入1.20亿元，同比下降9.64%，环比增长15.47%；</w:t>
      </w:r>
      <w:proofErr w:type="gramStart"/>
      <w:r w:rsidRPr="00182792">
        <w:rPr>
          <w:rFonts w:ascii="宋体" w:eastAsia="宋体" w:hAnsi="宋体" w:cs="宋体"/>
          <w:color w:val="000000" w:themeColor="text1"/>
          <w:kern w:val="0"/>
          <w:sz w:val="24"/>
          <w:szCs w:val="24"/>
        </w:rPr>
        <w:t>归母净利润</w:t>
      </w:r>
      <w:proofErr w:type="gramEnd"/>
      <w:r w:rsidRPr="00182792">
        <w:rPr>
          <w:rFonts w:ascii="宋体" w:eastAsia="宋体" w:hAnsi="宋体" w:cs="宋体"/>
          <w:color w:val="000000" w:themeColor="text1"/>
          <w:kern w:val="0"/>
          <w:sz w:val="24"/>
          <w:szCs w:val="24"/>
        </w:rPr>
        <w:t>2806.84万元，同比下降40.95%，环比下降7.59%；</w:t>
      </w:r>
      <w:proofErr w:type="gramStart"/>
      <w:r w:rsidRPr="00182792">
        <w:rPr>
          <w:rFonts w:ascii="宋体" w:eastAsia="宋体" w:hAnsi="宋体" w:cs="宋体"/>
          <w:color w:val="000000" w:themeColor="text1"/>
          <w:kern w:val="0"/>
          <w:sz w:val="24"/>
          <w:szCs w:val="24"/>
        </w:rPr>
        <w:t>扣非净</w:t>
      </w:r>
      <w:proofErr w:type="gramEnd"/>
      <w:r w:rsidRPr="00182792">
        <w:rPr>
          <w:rFonts w:ascii="宋体" w:eastAsia="宋体" w:hAnsi="宋体" w:cs="宋体"/>
          <w:color w:val="000000" w:themeColor="text1"/>
          <w:kern w:val="0"/>
          <w:sz w:val="24"/>
          <w:szCs w:val="24"/>
        </w:rPr>
        <w:t>利润2675.85万元，同比下降47.83%，环比下降9.85%。</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182792">
        <w:rPr>
          <w:rFonts w:ascii="宋体" w:eastAsia="宋体" w:hAnsi="宋体" w:cs="宋体"/>
          <w:color w:val="000000" w:themeColor="text1"/>
          <w:kern w:val="0"/>
          <w:sz w:val="24"/>
          <w:szCs w:val="24"/>
        </w:rPr>
        <w:t>鼎阳科技</w:t>
      </w:r>
      <w:proofErr w:type="gramEnd"/>
      <w:r w:rsidRPr="00182792">
        <w:rPr>
          <w:rFonts w:ascii="宋体" w:eastAsia="宋体" w:hAnsi="宋体" w:cs="宋体"/>
          <w:color w:val="000000" w:themeColor="text1"/>
          <w:kern w:val="0"/>
          <w:sz w:val="24"/>
          <w:szCs w:val="24"/>
        </w:rPr>
        <w:t>是一家研发驱动型的高新技术企业，设立以来一直专注于通用电子测试测量仪器的开发和技术创新，是国家重点“小巨人”企业，主营业务为数字示波器、波形和信号发生器、频谱分析仪、矢量网络分析仪、电源、万用表、电子负载等通用电子测试测量仪器的研发、生产和销售。</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82792">
        <w:rPr>
          <w:rFonts w:ascii="宋体" w:eastAsia="宋体" w:hAnsi="宋体" w:cs="宋体"/>
          <w:color w:val="000000" w:themeColor="text1"/>
          <w:kern w:val="0"/>
          <w:sz w:val="24"/>
          <w:szCs w:val="24"/>
        </w:rPr>
        <w:t>公司自主品牌“SIGLENT”已经成为全球知名的通用电子测试测量仪器品牌，目前公司已发展成为国内技术领先的通用电子测试测量仪器企业之一。</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182792">
        <w:rPr>
          <w:rFonts w:ascii="宋体" w:eastAsia="宋体" w:hAnsi="宋体" w:cs="宋体"/>
          <w:color w:val="000000" w:themeColor="text1"/>
          <w:kern w:val="0"/>
          <w:sz w:val="24"/>
          <w:szCs w:val="24"/>
        </w:rPr>
        <w:t>鼎阳科技</w:t>
      </w:r>
      <w:proofErr w:type="gramEnd"/>
      <w:r w:rsidRPr="00182792">
        <w:rPr>
          <w:rFonts w:ascii="宋体" w:eastAsia="宋体" w:hAnsi="宋体" w:cs="宋体"/>
          <w:color w:val="000000" w:themeColor="text1"/>
          <w:kern w:val="0"/>
          <w:sz w:val="24"/>
          <w:szCs w:val="24"/>
        </w:rPr>
        <w:t>是全球极少数具有数字示波器、信号发生器、频谱分析仪和矢量网络分析仪四大通用电子测试测量仪器主力产品研发、生产和销售能力的通用电子测试测量仪器厂家，同时也是全球极少数同时拥有这四大主力产品并且四大主力产品全线进入高端领域的企业。公司总部位于深圳，在美国克利夫兰、德国奥格</w:t>
      </w:r>
      <w:r w:rsidRPr="00182792">
        <w:rPr>
          <w:rFonts w:ascii="宋体" w:eastAsia="宋体" w:hAnsi="宋体" w:cs="宋体"/>
          <w:color w:val="000000" w:themeColor="text1"/>
          <w:kern w:val="0"/>
          <w:sz w:val="24"/>
          <w:szCs w:val="24"/>
        </w:rPr>
        <w:lastRenderedPageBreak/>
        <w:t>斯堡和日本东京成立了子公司，在成都成立了分公司，在北京、上海、西安、武汉、南京设立了办事处，产品及服务遍及全球 80 多个国家及地区。</w:t>
      </w:r>
    </w:p>
    <w:p w:rsidR="00182792" w:rsidRPr="00182792" w:rsidRDefault="00182792" w:rsidP="0018279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3F48E1" w:rsidRPr="00182792" w:rsidRDefault="003F48E1" w:rsidP="00182792">
      <w:pPr>
        <w:spacing w:line="360" w:lineRule="auto"/>
        <w:ind w:firstLineChars="200" w:firstLine="480"/>
        <w:rPr>
          <w:rFonts w:ascii="宋体" w:eastAsia="宋体" w:hAnsi="宋体"/>
          <w:color w:val="000000" w:themeColor="text1"/>
          <w:sz w:val="24"/>
          <w:szCs w:val="24"/>
        </w:rPr>
      </w:pPr>
    </w:p>
    <w:sectPr w:rsidR="003F48E1" w:rsidRPr="00182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73"/>
    <w:rsid w:val="00182792"/>
    <w:rsid w:val="003F48E1"/>
    <w:rsid w:val="0043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27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2792"/>
    <w:rPr>
      <w:rFonts w:ascii="宋体" w:eastAsia="宋体" w:hAnsi="宋体" w:cs="宋体"/>
      <w:b/>
      <w:bCs/>
      <w:kern w:val="36"/>
      <w:sz w:val="48"/>
      <w:szCs w:val="48"/>
    </w:rPr>
  </w:style>
  <w:style w:type="paragraph" w:styleId="a3">
    <w:name w:val="Normal (Web)"/>
    <w:basedOn w:val="a"/>
    <w:uiPriority w:val="99"/>
    <w:semiHidden/>
    <w:unhideWhenUsed/>
    <w:rsid w:val="0018279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82792"/>
    <w:rPr>
      <w:sz w:val="18"/>
      <w:szCs w:val="18"/>
    </w:rPr>
  </w:style>
  <w:style w:type="character" w:customStyle="1" w:styleId="Char">
    <w:name w:val="批注框文本 Char"/>
    <w:basedOn w:val="a0"/>
    <w:link w:val="a4"/>
    <w:uiPriority w:val="99"/>
    <w:semiHidden/>
    <w:rsid w:val="001827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27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2792"/>
    <w:rPr>
      <w:rFonts w:ascii="宋体" w:eastAsia="宋体" w:hAnsi="宋体" w:cs="宋体"/>
      <w:b/>
      <w:bCs/>
      <w:kern w:val="36"/>
      <w:sz w:val="48"/>
      <w:szCs w:val="48"/>
    </w:rPr>
  </w:style>
  <w:style w:type="paragraph" w:styleId="a3">
    <w:name w:val="Normal (Web)"/>
    <w:basedOn w:val="a"/>
    <w:uiPriority w:val="99"/>
    <w:semiHidden/>
    <w:unhideWhenUsed/>
    <w:rsid w:val="0018279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82792"/>
    <w:rPr>
      <w:sz w:val="18"/>
      <w:szCs w:val="18"/>
    </w:rPr>
  </w:style>
  <w:style w:type="character" w:customStyle="1" w:styleId="Char">
    <w:name w:val="批注框文本 Char"/>
    <w:basedOn w:val="a0"/>
    <w:link w:val="a4"/>
    <w:uiPriority w:val="99"/>
    <w:semiHidden/>
    <w:rsid w:val="00182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099">
      <w:bodyDiv w:val="1"/>
      <w:marLeft w:val="0"/>
      <w:marRight w:val="0"/>
      <w:marTop w:val="0"/>
      <w:marBottom w:val="0"/>
      <w:divBdr>
        <w:top w:val="none" w:sz="0" w:space="0" w:color="auto"/>
        <w:left w:val="none" w:sz="0" w:space="0" w:color="auto"/>
        <w:bottom w:val="none" w:sz="0" w:space="0" w:color="auto"/>
        <w:right w:val="none" w:sz="0" w:space="0" w:color="auto"/>
      </w:divBdr>
      <w:divsChild>
        <w:div w:id="1803423572">
          <w:marLeft w:val="0"/>
          <w:marRight w:val="0"/>
          <w:marTop w:val="165"/>
          <w:marBottom w:val="0"/>
          <w:divBdr>
            <w:top w:val="none" w:sz="0" w:space="0" w:color="auto"/>
            <w:left w:val="none" w:sz="0" w:space="0" w:color="auto"/>
            <w:bottom w:val="none" w:sz="0" w:space="0" w:color="auto"/>
            <w:right w:val="none" w:sz="0" w:space="0" w:color="auto"/>
          </w:divBdr>
        </w:div>
        <w:div w:id="1321035643">
          <w:marLeft w:val="0"/>
          <w:marRight w:val="0"/>
          <w:marTop w:val="0"/>
          <w:marBottom w:val="0"/>
          <w:divBdr>
            <w:top w:val="none" w:sz="0" w:space="0" w:color="auto"/>
            <w:left w:val="none" w:sz="0" w:space="0" w:color="auto"/>
            <w:bottom w:val="none" w:sz="0" w:space="0" w:color="auto"/>
            <w:right w:val="none" w:sz="0" w:space="0" w:color="auto"/>
          </w:divBdr>
          <w:divsChild>
            <w:div w:id="255788148">
              <w:marLeft w:val="0"/>
              <w:marRight w:val="0"/>
              <w:marTop w:val="0"/>
              <w:marBottom w:val="0"/>
              <w:divBdr>
                <w:top w:val="none" w:sz="0" w:space="0" w:color="auto"/>
                <w:left w:val="none" w:sz="0" w:space="0" w:color="auto"/>
                <w:bottom w:val="none" w:sz="0" w:space="0" w:color="auto"/>
                <w:right w:val="none" w:sz="0" w:space="0" w:color="auto"/>
              </w:divBdr>
              <w:divsChild>
                <w:div w:id="3555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4727">
          <w:marLeft w:val="0"/>
          <w:marRight w:val="0"/>
          <w:marTop w:val="0"/>
          <w:marBottom w:val="0"/>
          <w:divBdr>
            <w:top w:val="none" w:sz="0" w:space="0" w:color="auto"/>
            <w:left w:val="none" w:sz="0" w:space="0" w:color="auto"/>
            <w:bottom w:val="none" w:sz="0" w:space="0" w:color="auto"/>
            <w:right w:val="none" w:sz="0" w:space="0" w:color="auto"/>
          </w:divBdr>
          <w:divsChild>
            <w:div w:id="21400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678</Characters>
  <Application>Microsoft Office Word</Application>
  <DocSecurity>0</DocSecurity>
  <Lines>5</Lines>
  <Paragraphs>1</Paragraphs>
  <ScaleCrop>false</ScaleCrop>
  <Company>Organization</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2024-08-30T02:44:00Z</dcterms:created>
  <dcterms:modified xsi:type="dcterms:W3CDTF">2024-08-30T02:46:00Z</dcterms:modified>
</cp:coreProperties>
</file>