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EF" w:rsidRPr="00B269EF" w:rsidRDefault="00B269EF" w:rsidP="00B269EF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B269EF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政策加码：探析仪器仪表行业的创新与转型</w:t>
      </w:r>
    </w:p>
    <w:bookmarkEnd w:id="0"/>
    <w:p w:rsidR="00B269EF" w:rsidRPr="00B269EF" w:rsidRDefault="00B269EF" w:rsidP="00B269EF">
      <w:pPr>
        <w:widowControl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269E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来源：</w:t>
      </w:r>
      <w:proofErr w:type="gramStart"/>
      <w:r w:rsidRPr="00B269E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仪商网</w:t>
      </w:r>
      <w:proofErr w:type="gramEnd"/>
    </w:p>
    <w:p w:rsidR="00B269EF" w:rsidRPr="00B269EF" w:rsidRDefault="00B269EF" w:rsidP="00B269E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269E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国家政策是引导行业发展的重要方向标。在仪器仪表行业，政策支持不仅能加速技术创新和产业升级，还在市场扩展、标准制定以及产业链优化等方面起到了不可或缺的推动作用。本文将从政策解读入手，探讨其对行业未来的深远影响，并</w:t>
      </w:r>
      <w:proofErr w:type="gramStart"/>
      <w:r w:rsidRPr="00B269E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结合仪商网</w:t>
      </w:r>
      <w:proofErr w:type="gramEnd"/>
      <w:r w:rsidRPr="00B269E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的观点提出相应建议。</w:t>
      </w:r>
    </w:p>
    <w:p w:rsidR="00B269EF" w:rsidRPr="00B269EF" w:rsidRDefault="00B269EF" w:rsidP="00B269EF">
      <w:pPr>
        <w:widowControl/>
        <w:shd w:val="clear" w:color="auto" w:fill="FFFFFF"/>
        <w:spacing w:line="360" w:lineRule="auto"/>
        <w:ind w:firstLineChars="200" w:firstLine="482"/>
        <w:jc w:val="left"/>
        <w:outlineLvl w:val="2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B269EF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一、政策重点领域</w:t>
      </w:r>
    </w:p>
    <w:p w:rsidR="00B269EF" w:rsidRPr="00B269EF" w:rsidRDefault="00B269EF" w:rsidP="00B269E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269E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近年来，我国出台了一系列针对仪器仪表行业的政策文件。这些政策的重点体现在以下几个方面：</w:t>
      </w:r>
    </w:p>
    <w:p w:rsidR="00B269EF" w:rsidRPr="00B269EF" w:rsidRDefault="00B269EF" w:rsidP="00B269EF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269EF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技术研发支持：</w:t>
      </w:r>
      <w:r w:rsidRPr="00B269E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 国家通过专项资金与科技计划，推动仪器仪表行业的自主创新。例如，《“十四五”科技创新规划》中明确指出，要加大高端仪器研发力度，尤其是基础科研设备领域的突破。此外，地方政府也陆续出台支持政策，为中小企业提供技术创新补贴和研发奖励。</w:t>
      </w:r>
    </w:p>
    <w:p w:rsidR="00B269EF" w:rsidRPr="00B269EF" w:rsidRDefault="00B269EF" w:rsidP="00B269EF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269EF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产业链优化：</w:t>
      </w:r>
      <w:r w:rsidRPr="00B269E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 政策强调在全球供应链中提升国产化率，加强上下游协同，尤其是推动核心零部件如高精度传感器的自主生产。例如，工信部发布的《智能制造装备产业“十四五”发展规划》提出，要强化国产装备在高端制造中的应用，形成技术生态闭环。</w:t>
      </w:r>
    </w:p>
    <w:p w:rsidR="00B269EF" w:rsidRPr="00B269EF" w:rsidRDefault="00B269EF" w:rsidP="00B269EF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269EF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绿色发展政策：</w:t>
      </w:r>
      <w:r w:rsidRPr="00B269E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 为实现“双碳”目标，政府鼓励仪器仪表行业采用绿色制造技术。政策推动企业在节能减排和可再生资源利用方面加大投入，例如，推广智能电表、节能监测设备等绿色产品。</w:t>
      </w:r>
    </w:p>
    <w:p w:rsidR="00B269EF" w:rsidRPr="00B269EF" w:rsidRDefault="00B269EF" w:rsidP="00B269EF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269EF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市场开拓政策：</w:t>
      </w:r>
      <w:r w:rsidRPr="00B269E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 政府大力支持企业通过“一带一路”倡议拓展海外市场。例如，国家通过国际展会补贴、税收优惠等手段，鼓励企业参与国际标准制定，提升国产仪器仪表的全球竞争力。</w:t>
      </w:r>
    </w:p>
    <w:p w:rsidR="00B269EF" w:rsidRPr="00B269EF" w:rsidRDefault="00B269EF" w:rsidP="00B269EF">
      <w:pPr>
        <w:widowControl/>
        <w:shd w:val="clear" w:color="auto" w:fill="FFFFFF"/>
        <w:spacing w:line="360" w:lineRule="auto"/>
        <w:ind w:firstLineChars="200" w:firstLine="482"/>
        <w:jc w:val="left"/>
        <w:outlineLvl w:val="2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B269EF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二、政策对行业的积极作用</w:t>
      </w:r>
    </w:p>
    <w:p w:rsidR="00B269EF" w:rsidRPr="00B269EF" w:rsidRDefault="00B269EF" w:rsidP="00B269E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269E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政策的实施对行业发展起到了重要的推动作用：</w:t>
      </w:r>
    </w:p>
    <w:p w:rsidR="00B269EF" w:rsidRPr="00B269EF" w:rsidRDefault="00B269EF" w:rsidP="00B269EF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269EF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加速产业升级：</w:t>
      </w:r>
      <w:r w:rsidRPr="00B269E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 通过政策的引导，行业内高端仪器研发热潮涌现，一批国产高精尖设备逐步打破了国际垄断，标志着我国仪器仪表行业迈入产业升级快车道。</w:t>
      </w:r>
    </w:p>
    <w:p w:rsidR="00B269EF" w:rsidRPr="00B269EF" w:rsidRDefault="00B269EF" w:rsidP="00B269EF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269EF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lastRenderedPageBreak/>
        <w:t>提升自主创新能力：</w:t>
      </w:r>
      <w:r w:rsidRPr="00B269E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 政府资金和政策支持促使企业增加研发投入，在核心技术领域取得突破。例如，国内企业在光谱仪、色谱仪等领域的创新已具备一定国际竞争力。</w:t>
      </w:r>
    </w:p>
    <w:p w:rsidR="00B269EF" w:rsidRPr="00B269EF" w:rsidRDefault="00B269EF" w:rsidP="00B269EF">
      <w:pPr>
        <w:widowControl/>
        <w:numPr>
          <w:ilvl w:val="0"/>
          <w:numId w:val="2"/>
        </w:numPr>
        <w:shd w:val="clear" w:color="auto" w:fill="FFFFFF"/>
        <w:spacing w:line="360" w:lineRule="auto"/>
        <w:ind w:left="0"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269EF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优化市场环境：</w:t>
      </w:r>
      <w:r w:rsidRPr="00B269E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 政策对市场秩序的规范化建设使行业集中度提升，优质企业脱颖而出，为行业整体健康发展奠定了基础。</w:t>
      </w:r>
    </w:p>
    <w:p w:rsidR="00B269EF" w:rsidRPr="00B269EF" w:rsidRDefault="00B269EF" w:rsidP="00B269EF">
      <w:pPr>
        <w:widowControl/>
        <w:shd w:val="clear" w:color="auto" w:fill="FFFFFF"/>
        <w:spacing w:line="360" w:lineRule="auto"/>
        <w:ind w:firstLineChars="200" w:firstLine="482"/>
        <w:jc w:val="left"/>
        <w:outlineLvl w:val="2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B269EF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三、政策实施中的挑战</w:t>
      </w:r>
    </w:p>
    <w:p w:rsidR="00B269EF" w:rsidRPr="00B269EF" w:rsidRDefault="00B269EF" w:rsidP="00B269E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269E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尽管政策支持力度不断加大，但在实施中也暴露了一些问题：</w:t>
      </w:r>
    </w:p>
    <w:p w:rsidR="00B269EF" w:rsidRPr="00B269EF" w:rsidRDefault="00B269EF" w:rsidP="00B269EF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269EF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政策落地难度：</w:t>
      </w:r>
      <w:r w:rsidRPr="00B269E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 一些企业对政策文件理解不足，无法精准对接扶持资源。此外，政策申报流程复杂、审核周期长，也限制了企业的参与积极性。</w:t>
      </w:r>
    </w:p>
    <w:p w:rsidR="00B269EF" w:rsidRPr="00B269EF" w:rsidRDefault="00B269EF" w:rsidP="00B269EF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269EF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技术转化不够：</w:t>
      </w:r>
      <w:r w:rsidRPr="00B269E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 虽然技术研发支持力度大，但科研成果向市场产品的转化率偏低。例如，部分中小企业缺乏从实验室到量产的技术手段，导致创新成果被搁置。</w:t>
      </w:r>
    </w:p>
    <w:p w:rsidR="00B269EF" w:rsidRPr="00B269EF" w:rsidRDefault="00B269EF" w:rsidP="00B269EF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269EF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国际竞争压力加大：</w:t>
      </w:r>
      <w:r w:rsidRPr="00B269E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 尽管政策助推国产品牌发展，但在全球化竞争中，国外品牌在高端市场仍占据主导地位，国内企业面临较大挑战。</w:t>
      </w:r>
    </w:p>
    <w:p w:rsidR="00B269EF" w:rsidRPr="00B269EF" w:rsidRDefault="00B269EF" w:rsidP="00B269E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hyperlink r:id="rId6" w:tgtFrame="_blank" w:history="1">
        <w:proofErr w:type="gramStart"/>
        <w:r w:rsidRPr="00B269EF">
          <w:rPr>
            <w:rFonts w:ascii="宋体" w:eastAsia="宋体" w:hAnsi="宋体" w:cs="宋体"/>
            <w:b/>
            <w:bCs/>
            <w:color w:val="000000" w:themeColor="text1"/>
            <w:kern w:val="0"/>
            <w:sz w:val="24"/>
            <w:szCs w:val="24"/>
          </w:rPr>
          <w:t>仪商网</w:t>
        </w:r>
        <w:proofErr w:type="gramEnd"/>
      </w:hyperlink>
      <w:r w:rsidRPr="00B269E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认为，政策对行业发展的支持作用毋庸置疑，但企业和政府需共同努力，推动政策从宏观层面真正落地至微观实践：</w:t>
      </w:r>
    </w:p>
    <w:p w:rsidR="00B269EF" w:rsidRPr="00B269EF" w:rsidRDefault="00B269EF" w:rsidP="00B269EF">
      <w:pPr>
        <w:widowControl/>
        <w:numPr>
          <w:ilvl w:val="0"/>
          <w:numId w:val="4"/>
        </w:numPr>
        <w:shd w:val="clear" w:color="auto" w:fill="FFFFFF"/>
        <w:spacing w:line="360" w:lineRule="auto"/>
        <w:ind w:left="0"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269EF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企业需要加强政策研究：</w:t>
      </w:r>
      <w:r w:rsidRPr="00B269E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 主动对接国家和地方的专项政策，将其转化为实际成果。例如，积极申报科技创新基金、参与国际标准制定等。</w:t>
      </w:r>
    </w:p>
    <w:p w:rsidR="00B269EF" w:rsidRPr="00B269EF" w:rsidRDefault="00B269EF" w:rsidP="00B269EF">
      <w:pPr>
        <w:widowControl/>
        <w:numPr>
          <w:ilvl w:val="0"/>
          <w:numId w:val="4"/>
        </w:numPr>
        <w:shd w:val="clear" w:color="auto" w:fill="FFFFFF"/>
        <w:spacing w:line="360" w:lineRule="auto"/>
        <w:ind w:left="0"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269EF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推动政策落地机制完善：</w:t>
      </w:r>
      <w:r w:rsidRPr="00B269E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 政府需优化政策实施流程，例如简化审批程序、加强政策宣传，为企业提供更为便捷的支持路径。</w:t>
      </w:r>
    </w:p>
    <w:p w:rsidR="00B269EF" w:rsidRPr="00B269EF" w:rsidRDefault="00B269EF" w:rsidP="00B269EF">
      <w:pPr>
        <w:widowControl/>
        <w:numPr>
          <w:ilvl w:val="0"/>
          <w:numId w:val="4"/>
        </w:numPr>
        <w:shd w:val="clear" w:color="auto" w:fill="FFFFFF"/>
        <w:spacing w:line="360" w:lineRule="auto"/>
        <w:ind w:left="0"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269EF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加强国际化布局：</w:t>
      </w:r>
      <w:r w:rsidRPr="00B269E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 政策应进一步引导企业加强国际化战略布局，例如在重点海外市场建立技术合作与售后服务体系，提升国际竞争力。</w:t>
      </w:r>
    </w:p>
    <w:p w:rsidR="00D02623" w:rsidRPr="00B269EF" w:rsidRDefault="00D02623" w:rsidP="00B269E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B26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23A"/>
    <w:multiLevelType w:val="multilevel"/>
    <w:tmpl w:val="0E1CA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C5CE8"/>
    <w:multiLevelType w:val="multilevel"/>
    <w:tmpl w:val="D1040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72892"/>
    <w:multiLevelType w:val="multilevel"/>
    <w:tmpl w:val="27229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307BE1"/>
    <w:multiLevelType w:val="multilevel"/>
    <w:tmpl w:val="569E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BF"/>
    <w:rsid w:val="00B269EF"/>
    <w:rsid w:val="00D02623"/>
    <w:rsid w:val="00DB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269E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B269E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69E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B269EF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269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26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269E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B269E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69E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B269EF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269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26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2983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7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861718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1163</Characters>
  <Application>Microsoft Office Word</Application>
  <DocSecurity>0</DocSecurity>
  <Lines>9</Lines>
  <Paragraphs>2</Paragraphs>
  <ScaleCrop>false</ScaleCrop>
  <Company>Organization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2024-12-23T02:26:00Z</dcterms:created>
  <dcterms:modified xsi:type="dcterms:W3CDTF">2024-12-23T02:28:00Z</dcterms:modified>
</cp:coreProperties>
</file>