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12" w:rsidRPr="00223012" w:rsidRDefault="00223012" w:rsidP="00223012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bookmarkStart w:id="0" w:name="_GoBack"/>
      <w:r w:rsidRPr="00223012">
        <w:rPr>
          <w:rFonts w:ascii="宋体" w:eastAsia="宋体" w:hAnsi="宋体" w:hint="eastAsia"/>
          <w:b/>
          <w:color w:val="000000" w:themeColor="text1"/>
          <w:sz w:val="28"/>
          <w:szCs w:val="28"/>
        </w:rPr>
        <w:t>同惠电子：公司</w:t>
      </w:r>
      <w:proofErr w:type="gramStart"/>
      <w:r w:rsidRPr="00223012">
        <w:rPr>
          <w:rFonts w:ascii="宋体" w:eastAsia="宋体" w:hAnsi="宋体" w:hint="eastAsia"/>
          <w:b/>
          <w:color w:val="000000" w:themeColor="text1"/>
          <w:sz w:val="28"/>
          <w:szCs w:val="28"/>
        </w:rPr>
        <w:t>拟对外</w:t>
      </w:r>
      <w:proofErr w:type="gramEnd"/>
      <w:r w:rsidRPr="00223012">
        <w:rPr>
          <w:rFonts w:ascii="宋体" w:eastAsia="宋体" w:hAnsi="宋体" w:hint="eastAsia"/>
          <w:b/>
          <w:color w:val="000000" w:themeColor="text1"/>
          <w:sz w:val="28"/>
          <w:szCs w:val="28"/>
        </w:rPr>
        <w:t>投资设立德国全资子公司</w:t>
      </w:r>
    </w:p>
    <w:bookmarkEnd w:id="0"/>
    <w:p w:rsidR="00223012" w:rsidRPr="00223012" w:rsidRDefault="00223012" w:rsidP="00223012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来源： 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综合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23012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Pr="00223012">
        <w:rPr>
          <w:rFonts w:ascii="宋体" w:eastAsia="宋体" w:hAnsi="宋体"/>
          <w:color w:val="000000" w:themeColor="text1"/>
          <w:sz w:val="24"/>
          <w:szCs w:val="24"/>
        </w:rPr>
        <w:t>10</w:t>
      </w: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日，同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发布公告称，为满足公司发展战略需要，进一步开拓海外市场，打造国际化品牌，增强公司产品的国际竞争力，公司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拟对外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投资设立德国全资子公司</w:t>
      </w:r>
      <w:proofErr w:type="spellStart"/>
      <w:r w:rsidRPr="00223012">
        <w:rPr>
          <w:rFonts w:ascii="宋体" w:eastAsia="宋体" w:hAnsi="宋体"/>
          <w:color w:val="000000" w:themeColor="text1"/>
          <w:sz w:val="24"/>
          <w:szCs w:val="24"/>
        </w:rPr>
        <w:t>Techmize</w:t>
      </w:r>
      <w:proofErr w:type="spellEnd"/>
      <w:r w:rsidRPr="00223012">
        <w:rPr>
          <w:rFonts w:ascii="宋体" w:eastAsia="宋体" w:hAnsi="宋体"/>
          <w:color w:val="000000" w:themeColor="text1"/>
          <w:sz w:val="24"/>
          <w:szCs w:val="24"/>
        </w:rPr>
        <w:t xml:space="preserve"> electronic GmbH</w:t>
      </w: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，注册资本为</w:t>
      </w:r>
      <w:r w:rsidRPr="00223012">
        <w:rPr>
          <w:rFonts w:ascii="宋体" w:eastAsia="宋体" w:hAnsi="宋体"/>
          <w:color w:val="000000" w:themeColor="text1"/>
          <w:sz w:val="24"/>
          <w:szCs w:val="24"/>
        </w:rPr>
        <w:t>100000</w:t>
      </w: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欧元，注册地址拟定为：德国慕尼黑；经营范围拟定为：销售电子测试测量仪器、电子元器件、材料特性、电气安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、电源和半导体的测试设备，及其配件、仪器仪表和计量衡器具。最终以德国相关部门核准登记备案结果为准。</w:t>
      </w:r>
      <w:r w:rsidRPr="0022301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另外，2025年3月5日，同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披露接待调研公告，公司于3月4日接待西部证券、国联民生证券、东北证券、华鑫证券、华泰证券等11家机构调研。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据了解，同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在2024年度实现了营业收入19,407.85万元，同比增长14.62%，净利润5,058.41万元，同比增长30.84%，扣除非经常性损益后的净利润4,519.11万元，同比增长43.79%。净利润增长超过营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收增长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的主要原因是期间费用相对平稳，费用增加显著小于营业收入增幅，以及公司加大研发投入，推出高毛利率的新产品，优化产品结构，提升利润空间。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在2024年推出了包括TH2526型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电池包电芯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内阻测试系统、TH2884型小电感脉冲式线圈测试仪、TH9120型程控交直流耐压绝缘测试仪、TH6XX系列模块化线束线缆综合测试系统、TH2695系列3000V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高阻计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/飞安表、TH2692型电池绝缘电阻测试仪以及TH661000-40-15\TH661500-30-15型高压大功率可回馈双向直流电源等新产品，主要应用于新能源、5G通信、新能源汽车等领域，目前处于小批量生产阶段，未来将逐步丰富产品序列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对于2025年的市场前景，同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预计随着政策效果的持续显现，电子行业尤其是消费电子将复苏明显。公司将继续坚持“研发、营销”双轮驱动战略，加大研发队伍建设，加强市场拓展能力，提高市场占有率，努力巩固在电子测量仪器行业的地位。同时，公司将积极应对国际贸易争端带来的挑战，立足自身优势，探寻并创造新的增量空间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在市值管理方面，同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2024年实施了包括派发现金红利、回购股份、加强与投资者交流以及聚焦主业提升核心竞争力等多项措施，以稳定和良好的业绩回馈广大投资者。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调研详情如下：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问题1:贵司2024年度营收同比增长14.6%,净利润却增长了30.8%,是什么原因?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回复:尊敬的投资者,您好!公司在报告期内的营业收入预计为19,407.85万元,同比增长14.62%;归属于上市公司的净利润预计为5,058.41万元,同比增长30.84%;归属于上市公司股东的扣除非经常性损益后的净利润预计为4,519.11万元,同比增长43.79%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利润同比增长幅度大于营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收增长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,主要原因如下:当期公司的期间费用保持相对平稳,费用增加显著小于营业收入的增幅。在营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收增长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情况下,成本费用增长缓慢,从而提升了利润空间;公司继续加大研发投入,持续创新,不断推出具有核心竞争力且适应市场的新产品,该类产品的毛利率高,随着其销售收入的显著增长,公司的产品结构得到优化,导致公司利润增幅显著提高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问题2:请问公司2024年度都推出了哪些新产品的?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回复:尊敬的投资者,您好!同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2024年推出了一系列新产品,主要型号如下: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1、TH2526型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电池包电芯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内阻测试系统,能精准检测电池包内的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单个电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芯内阻变化趋势,有效防范电池失效,广泛应用于电池厂商及储能等相关新能源行业;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2、TH2884型小电感脉冲式线圈测试仪,广泛应用于5G通信领域基站线圈部件的检测以及新能源汽车电驱系统、充电桩及光伏逆变器等设备中线圈的质量检测。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、TH9120型程控交直流耐压绝缘测试仪,针对高压光耦合器及高压继电器、高压开关、PV模组等绝缘耐受力较高的器件提供高压的耐压测试与分析。主要应用于新能源汽车电池生产线、储能、消费电子电池供应商及科研机构,满足从电芯单体到电池模组的全流程高效检测需求,助力提升电池能效与安全性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4、TH6XX系列模块化线束线缆综合测试系统,测试通道可达1024点以上,可测试μΩ级电阻,耐压要求为1kVAC/1.5kVDC、2kVAC/3kVDC、3kVAC/4kVDC,适用于新能源汽车线束、储能/新能源电池模组、军工设备等领域中大规模线束测试。 </w:t>
      </w:r>
    </w:p>
    <w:p w:rsidR="00D02623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5、TH2695系列3000V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高阻计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/飞安表,电流测量分辨率可达0.01fA,最高电压时最大电流输出能力为20mA,满足电流较大的第三代半导体材料与功率器件、容性器件的快速充电测试。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6、TH2692型电池绝缘电阻测试仪,这是一款具有高电压爬升速度、高精度、高稳定性的绝缘电阻测试仪,非常适应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电池电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芯的微短路测试,也可以广泛应用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于产线的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自动化测试。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7、TH661000-40-15\TH661500-30-15型高压大功率可回馈双向直流电源。从基础的200V扩展到500V、750V和1000V。双向电源与可回馈式负载融为一体,广泛应用于光伏逆变器、电动车充电器/充电桩/驱动器、电力电子组件等新能源领域产品的参数测试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目前上述新产品尚处于小批量生产阶段,但随着后续新产品的持续推出并投放市场,公司的产品序列将逐步丰富与完善,形成更为多元的产品矩阵。未来公司将继续保持高比例的研发投入,不断研发并推出具有核心竞争力的新产品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谢谢关注!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问题3:如何预计公司2025年的市场前景?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回复:尊敬的投资者,您好!一揽子增量政策落地显效等因素带动下,国内部分工业品需求恢复,未来随着政策效果的持续显现,价格有望进一步趋稳,电子行业尤其是消费电子复苏明显。公司始终坚持“研发、营销”双轮驱动战略,加大研发队伍建设,引进各类研发人才,始终面向世界科技发展前沿、面向行业应用需求,使得研发规模和产出成品数量得到进一步提升,提高公司的核心竞争力;同时公司进一步加强市场拓展能力,关注战略客户的发展需求,在保持原有产品稳定增长的基础上,不断拓展功率半导体器件测试、新能源及电池测试应用场景,有针对的开展产品研发与市场拓展,提高公司的市场占有率,努力巩固公司在电子测量仪器行业的地位。但随着国际贸易争端的持续加剧,公司也面临着新的挑战。公司将多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措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并举,坚定立足自身优势,全力以赴在核心业务领域积极探寻并创造新的增量空间,以应对复杂多变的外部环境。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谢谢关注!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问题4:公司2024年在市值管理方面都做了哪些工作的?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回复:尊敬的投资者,您好!公司按照相关监管指引积极做好市值管理工作:(1)公司一贯重视保障投资者权益!通过派发现金红利、红股等多种方式,持续科学、积极、合理回报股东。2024年5月份实施完成的公司2023年度分红方案,每股派发现金红利2.5元,共计派发红利4077万元;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(2)2024年,公司使用自有资金回购股份141万股,有效稳定了投资者的预期和信心;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(3)通过参加各种活动、设置开放日、互动平台等方式加强与投资者交流,使得他们能对公司有充分、全面的了解,从而与公司共谋发展;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(4)将来公司将继续聚焦主业、不断提升核心竞争力,拓展新的应用场景,推动高质量发展,以稳定和良好的业绩回馈广大投资者。 </w:t>
      </w:r>
    </w:p>
    <w:p w:rsidR="00223012" w:rsidRPr="00223012" w:rsidRDefault="00223012" w:rsidP="0022301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公开资料显示，同</w:t>
      </w:r>
      <w:proofErr w:type="gramStart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22301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主营业务是各种电子测试与测试仪器的设计、研发、生产、销售和技术服务，以及解决方案的提供和实施。公司已成为拥有自主知识产权的高新技术企业，是业内电子测试与测试仪器行业中产品线较全、品质较高、信誉良好的民族品牌电子测试设备制造商。  </w:t>
      </w:r>
    </w:p>
    <w:sectPr w:rsidR="00223012" w:rsidRPr="0022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F2"/>
    <w:rsid w:val="000763EE"/>
    <w:rsid w:val="001E2470"/>
    <w:rsid w:val="00223012"/>
    <w:rsid w:val="00255EF1"/>
    <w:rsid w:val="0031467B"/>
    <w:rsid w:val="00484D36"/>
    <w:rsid w:val="00692EAA"/>
    <w:rsid w:val="006941F2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2647</Characters>
  <Application>Microsoft Office Word</Application>
  <DocSecurity>0</DocSecurity>
  <Lines>22</Lines>
  <Paragraphs>6</Paragraphs>
  <ScaleCrop>false</ScaleCrop>
  <Company>Organization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2025-03-14T01:40:00Z</dcterms:created>
  <dcterms:modified xsi:type="dcterms:W3CDTF">2025-03-14T01:43:00Z</dcterms:modified>
</cp:coreProperties>
</file>