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E3" w:rsidRPr="005F6EE3" w:rsidRDefault="005F6EE3" w:rsidP="005F6EE3">
      <w:pPr>
        <w:widowControl/>
        <w:spacing w:line="360" w:lineRule="auto"/>
        <w:jc w:val="center"/>
        <w:outlineLvl w:val="1"/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</w:pPr>
      <w:bookmarkStart w:id="0" w:name="_GoBack"/>
      <w:proofErr w:type="spellStart"/>
      <w:r w:rsidRPr="005F6EE3"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  <w:t>Ceyear</w:t>
      </w:r>
      <w:proofErr w:type="spellEnd"/>
      <w:r w:rsidRPr="005F6EE3"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  <w:t xml:space="preserve"> 5201数据网络测试仪：强效赋能商业航天测试</w:t>
      </w:r>
    </w:p>
    <w:bookmarkEnd w:id="0"/>
    <w:p w:rsidR="005F6EE3" w:rsidRDefault="005F6EE3" w:rsidP="005F6EE3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来源：思议科技</w:t>
      </w:r>
    </w:p>
    <w:p w:rsidR="005F6EE3" w:rsidRPr="005F6EE3" w:rsidRDefault="005F6EE3" w:rsidP="005F6EE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在商业航天领域卫星部署爆发式增长、全球</w:t>
      </w:r>
      <w:proofErr w:type="gram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频轨资源</w:t>
      </w:r>
      <w:proofErr w:type="gram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争夺加剧的背景下，航天产业正面临前所未有的技术挑战。为保障卫星通信高可靠、低时延及规模组网时的高并发，</w:t>
      </w:r>
      <w:proofErr w:type="gram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基于5201数据网络测试仪为客户提供全</w:t>
      </w:r>
      <w:proofErr w:type="gram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栈</w:t>
      </w:r>
      <w:proofErr w:type="gram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式测试解决方案，以“国产可控、协议灵活、测试智能”优势，从研发到部署，保障卫星通信网络通信安全。</w:t>
      </w:r>
    </w:p>
    <w:p w:rsidR="005F6EE3" w:rsidRPr="005F6EE3" w:rsidRDefault="005F6EE3" w:rsidP="005F6EE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国产硬核：解决行业痛点，重构测试边界</w:t>
      </w:r>
    </w:p>
    <w:p w:rsidR="005F6EE3" w:rsidRPr="005F6EE3" w:rsidRDefault="005F6EE3" w:rsidP="005F6EE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目前航天领域的网络测试，主要面临国产化替代、私有协议定制、自动化测试等痛点。针对上述行业难题，</w:t>
      </w:r>
      <w:proofErr w:type="spell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Ceyear</w:t>
      </w:r>
      <w:proofErr w:type="spell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5201数据网络测试</w:t>
      </w:r>
      <w:proofErr w:type="gram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仪实现</w:t>
      </w:r>
      <w:proofErr w:type="gram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全方位突破：从硬件到软件全面自主可控，可实现航天领域国产化替代战略需求；支持SRv6-TE、BGP-LS</w:t>
      </w:r>
      <w:proofErr w:type="gram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等星间</w:t>
      </w:r>
      <w:proofErr w:type="gram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通信协议扩展开发；</w:t>
      </w:r>
      <w:proofErr w:type="gram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框架级</w:t>
      </w:r>
      <w:proofErr w:type="gram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原生自动化脚本，开放API接口可深度开发协议测试用例。支持从容应对各类复杂测试场景，打造自主、智能、高效的测试新生态。</w:t>
      </w:r>
    </w:p>
    <w:p w:rsidR="005F6EE3" w:rsidRPr="005F6EE3" w:rsidRDefault="005F6EE3" w:rsidP="005F6EE3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5730E5E" wp14:editId="49FAE013">
            <wp:extent cx="3686175" cy="406198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38" cy="406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E3" w:rsidRPr="005F6EE3" w:rsidRDefault="005F6EE3" w:rsidP="005F6EE3">
      <w:pPr>
        <w:widowControl/>
        <w:spacing w:line="360" w:lineRule="auto"/>
        <w:ind w:firstLineChars="200" w:firstLine="480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图1 自定义协议测试典型场景</w:t>
      </w:r>
    </w:p>
    <w:p w:rsidR="00B052A9" w:rsidRPr="005F6EE3" w:rsidRDefault="00B052A9" w:rsidP="00B052A9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lastRenderedPageBreak/>
        <w:t>全面适配：解决自定义协议测试难题</w:t>
      </w:r>
    </w:p>
    <w:p w:rsidR="00B052A9" w:rsidRPr="005F6EE3" w:rsidRDefault="00B052A9" w:rsidP="00B052A9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在商业航天领域，部分用户出于保密性要求，通常采用自定义通信协议，而这类协议的测试验证一直是行业面临的挑战。针对这一痛点，5201数据网络测试</w:t>
      </w:r>
      <w:proofErr w:type="gram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仪提供</w:t>
      </w:r>
      <w:proofErr w:type="gram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了针对性的解决方案。它不仅支持多协议封装配置（包括</w:t>
      </w:r>
      <w:proofErr w:type="spell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EthernetII</w:t>
      </w:r>
      <w:proofErr w:type="spell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IPv4、IPv6、TCP、UDP等），还可通过可配置的流量编辑实现报文收发，并集成了测试例管理、自动化脚本测试等高效功能。同时具备完善的统计信息记录和测试结果导出功能，可进一步提升了测试效率，为用户创造价值。</w:t>
      </w:r>
    </w:p>
    <w:p w:rsidR="005F6EE3" w:rsidRPr="005F6EE3" w:rsidRDefault="005F6EE3" w:rsidP="005F6EE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spellStart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Ceyear</w:t>
      </w:r>
      <w:proofErr w:type="spellEnd"/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5201将持续深化“场景驱动+生态赋能”战略，推动商业航天测试体系高质量发展：</w:t>
      </w:r>
    </w:p>
    <w:p w:rsidR="005F6EE3" w:rsidRPr="005F6EE3" w:rsidRDefault="005F6EE3" w:rsidP="005F6EE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深度定制化服务：</w:t>
      </w:r>
    </w:p>
    <w:p w:rsidR="005F6EE3" w:rsidRPr="005F6EE3" w:rsidRDefault="005F6EE3" w:rsidP="005F6EE3">
      <w:pPr>
        <w:widowControl/>
        <w:numPr>
          <w:ilvl w:val="0"/>
          <w:numId w:val="1"/>
        </w:numPr>
        <w:spacing w:line="360" w:lineRule="auto"/>
        <w:ind w:left="0"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专属测试方案定制，提供私有协议开发、测试方案咨询等全流程支持，精准匹配卫星互联网、星间通信等核心场景需求；</w:t>
      </w:r>
    </w:p>
    <w:p w:rsidR="005F6EE3" w:rsidRPr="005F6EE3" w:rsidRDefault="005F6EE3" w:rsidP="005F6EE3">
      <w:pPr>
        <w:widowControl/>
        <w:numPr>
          <w:ilvl w:val="0"/>
          <w:numId w:val="2"/>
        </w:numPr>
        <w:spacing w:line="360" w:lineRule="auto"/>
        <w:ind w:left="0"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开放的生态社区，联合商业航天领军企业，打造测试方案联盟，共享技术标准，推动行业协同创新。</w:t>
      </w:r>
    </w:p>
    <w:p w:rsidR="005F6EE3" w:rsidRPr="005F6EE3" w:rsidRDefault="005F6EE3" w:rsidP="005F6EE3">
      <w:pPr>
        <w:widowControl/>
        <w:numPr>
          <w:ilvl w:val="0"/>
          <w:numId w:val="3"/>
        </w:numPr>
        <w:spacing w:line="360" w:lineRule="auto"/>
        <w:ind w:left="0"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F6EE3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引领国产化标杆；聚焦航天通信测试领域，强化自主可控能力，树立国产高端测试装备行业标杆，助力中国商业航天全球化竞争。</w:t>
      </w:r>
    </w:p>
    <w:p w:rsidR="00D02623" w:rsidRPr="005F6EE3" w:rsidRDefault="00D02623" w:rsidP="005F6EE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5F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431D"/>
    <w:multiLevelType w:val="multilevel"/>
    <w:tmpl w:val="BDA8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97716"/>
    <w:multiLevelType w:val="multilevel"/>
    <w:tmpl w:val="B77A5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327D0"/>
    <w:multiLevelType w:val="multilevel"/>
    <w:tmpl w:val="3CB66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25"/>
    <w:rsid w:val="000763EE"/>
    <w:rsid w:val="001E2470"/>
    <w:rsid w:val="00255EF1"/>
    <w:rsid w:val="0031467B"/>
    <w:rsid w:val="003C2455"/>
    <w:rsid w:val="00484D36"/>
    <w:rsid w:val="005F6EE3"/>
    <w:rsid w:val="00692EAA"/>
    <w:rsid w:val="00703FE1"/>
    <w:rsid w:val="00804B5B"/>
    <w:rsid w:val="00873525"/>
    <w:rsid w:val="008E5C5E"/>
    <w:rsid w:val="009066AF"/>
    <w:rsid w:val="00AD21A1"/>
    <w:rsid w:val="00B052A9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F6EE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F6EE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6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6EE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F6E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6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F6EE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F6EE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6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6EE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F6E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</w:div>
        <w:div w:id="1686514131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733</Characters>
  <Application>Microsoft Office Word</Application>
  <DocSecurity>0</DocSecurity>
  <Lines>6</Lines>
  <Paragraphs>1</Paragraphs>
  <ScaleCrop>false</ScaleCrop>
  <Company>Organization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2025-12-04T03:22:00Z</dcterms:created>
  <dcterms:modified xsi:type="dcterms:W3CDTF">2025-12-04T03:33:00Z</dcterms:modified>
</cp:coreProperties>
</file>