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82" w:rsidRPr="00EB1282" w:rsidRDefault="00EB1282" w:rsidP="00EB1282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EB1282">
        <w:rPr>
          <w:rFonts w:ascii="黑体" w:eastAsia="黑体" w:hAnsi="黑体" w:hint="eastAsia"/>
          <w:b/>
          <w:color w:val="000000" w:themeColor="text1"/>
          <w:sz w:val="28"/>
          <w:szCs w:val="28"/>
        </w:rPr>
        <w:t>65GHz！国产采样示波器重磅亮相，捅破高端测试仪器“天花板”</w:t>
      </w:r>
    </w:p>
    <w:p w:rsidR="00004D64" w:rsidRPr="00EB1282" w:rsidRDefault="00EB1282" w:rsidP="00EB1282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spell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LineChart</w:t>
      </w:r>
      <w:proofErr w:type="spellEnd"/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如果将芯片研发比作一场极限越野，那么高端示波器就是那双不可或缺的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透视眼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。没有它，工程师只能在黑夜里蒙眼狂奔。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长期以来，在这双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眼睛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的配备上，中国科技企业面临着一个尴尬的现实：低端能自给自足，但一旦跨越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50GHz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的门槛，进入高速串行总线、先进封装测试领域，泰克、是德等国际巨头就构筑了铜墙铁壁。甚至在某些极限参数上，国外厂商还会挥舞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禁运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大棒。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但就在近日，这一坚冰被彻底打破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国产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采样示波器正式亮相。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这不仅是一个冷冰冰的参数突破，更是中国高端电子测量仪器领域的一次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上甘岭战役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的胜利。它意味着，在高端芯片测试的</w:t>
      </w:r>
      <w:proofErr w:type="gram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最</w:t>
      </w:r>
      <w:proofErr w:type="gramEnd"/>
      <w:r w:rsidRPr="00EB1282">
        <w:rPr>
          <w:rFonts w:ascii="宋体" w:eastAsia="宋体" w:hAnsi="宋体"/>
          <w:color w:val="000000" w:themeColor="text1"/>
          <w:sz w:val="24"/>
          <w:szCs w:val="24"/>
        </w:rPr>
        <w:t>核心阵地，中国人终于有了自己的重武器。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一、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：为什么是一个战略分水岭？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很多非专业人士会问，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到底有多难？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首先要厘清一个概念：采样示波器不同于我们常见的实时示波器。如果说实时示波器是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抓拍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，擅长捕捉偶发信号；那么采样示波器就是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多重曝光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，它通过等效采样的方式，专门用来对付极高重复频率的信号，在眼图测试、抖动分析上有着不可替代的作用。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在过去的十年里，国产实时示波器高歌猛进，但采样示波器却迟迟难以突破。原因在于，采样示波器对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底噪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抖动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的要求极其苛刻，哪怕是一皮秒的时基误差，都会在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这样的高频下被无限放大，导致测试结果完全失效。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之所以是分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水岭，是因为它直接对应了当下最前沿的产业需求。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无论是正在普及的</w:t>
      </w:r>
      <w:proofErr w:type="spell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PCIe</w:t>
      </w:r>
      <w:proofErr w:type="spellEnd"/>
      <w:r w:rsidRPr="00EB1282">
        <w:rPr>
          <w:rFonts w:ascii="宋体" w:eastAsia="宋体" w:hAnsi="宋体"/>
          <w:color w:val="000000" w:themeColor="text1"/>
          <w:sz w:val="24"/>
          <w:szCs w:val="24"/>
        </w:rPr>
        <w:t xml:space="preserve"> 6.0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（支持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64GT/s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）、未来布局的</w:t>
      </w:r>
      <w:proofErr w:type="spell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PCIe</w:t>
      </w:r>
      <w:proofErr w:type="spellEnd"/>
      <w:r w:rsidRPr="00EB1282">
        <w:rPr>
          <w:rFonts w:ascii="宋体" w:eastAsia="宋体" w:hAnsi="宋体"/>
          <w:color w:val="000000" w:themeColor="text1"/>
          <w:sz w:val="24"/>
          <w:szCs w:val="24"/>
        </w:rPr>
        <w:t xml:space="preserve"> 7.0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，还是</w:t>
      </w:r>
      <w:proofErr w:type="gram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算力中心</w:t>
      </w:r>
      <w:proofErr w:type="gramEnd"/>
      <w:r w:rsidRPr="00EB1282">
        <w:rPr>
          <w:rFonts w:ascii="宋体" w:eastAsia="宋体" w:hAnsi="宋体"/>
          <w:color w:val="000000" w:themeColor="text1"/>
          <w:sz w:val="24"/>
          <w:szCs w:val="24"/>
        </w:rPr>
        <w:t>急需的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800G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光模块、以及</w:t>
      </w:r>
      <w:proofErr w:type="spell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chiplet</w:t>
      </w:r>
      <w:proofErr w:type="spellEnd"/>
      <w:r w:rsidRPr="00EB1282">
        <w:rPr>
          <w:rFonts w:ascii="宋体" w:eastAsia="宋体" w:hAnsi="宋体"/>
          <w:color w:val="000000" w:themeColor="text1"/>
          <w:sz w:val="24"/>
          <w:szCs w:val="24"/>
        </w:rPr>
        <w:t>（芯粒）先进封装中的硅中介层测试，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都是一条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及格线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。达不到这个带宽，就无法验证这些高端芯片的设计是否合格。过去，国内大厂只能花高价排队买进口设备，甚至面临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有钱也买不到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的卡脖子风险。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二、拆解硬核：这台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国产重器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究竟牛在哪里？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据悉，此次亮相的国产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采样示波器，并不是简单的参数堆砌，而是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lastRenderedPageBreak/>
        <w:t>实现了从核心部件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到系统算法的全面自主可控。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首先是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破壁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前端放大器。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的带宽，要求前端放大器既要放大微弱信号，又不能引入额外噪声。国产团队通过突破宽带低噪声放大与微波毫米波集成电路设计技术，成功研制出具有完全自主知识产权的高性能前端模块。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其次是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死磕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时基系统。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采样示波器的灵魂在于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步进延迟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。为了实现飞秒级的延迟精度和极低的触发抖动，国产厂商摒弃了传统的简单分频方案，采用了创新的锁相环与精密延迟线结合技术，将抖动控制在了极低的量级，确保了眼图测试的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纤毫毕现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最后是生态的打通。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一台孤立的仪器是没有价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值的。该示波器不仅硬件达标，还预装了符合最新国际标准的抖动、眼图、去嵌入分析软件，真正做到了开箱即用，无缝对接国内一线研发工程师的工作流。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三、产业链的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鲶鱼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：从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可用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到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必用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这台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采样示波器的亮相，对整个中国半导体产业链而言，是一场及时雨。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对下游设计公司而言，最直接的红利是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降本增效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。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过去采购一套进口高端采样测试方案，动辄数百万人民币，且维护、校准成本高昂。国产设备的入局，势必将拉</w:t>
      </w:r>
      <w:proofErr w:type="gram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低整个</w:t>
      </w:r>
      <w:proofErr w:type="gramEnd"/>
      <w:r w:rsidRPr="00EB1282">
        <w:rPr>
          <w:rFonts w:ascii="宋体" w:eastAsia="宋体" w:hAnsi="宋体"/>
          <w:color w:val="000000" w:themeColor="text1"/>
          <w:sz w:val="24"/>
          <w:szCs w:val="24"/>
        </w:rPr>
        <w:t>行业的采购门槛，让更多中小型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IC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设计公司也能用上顶级测试工具。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对上游产业链而言，这是一次强力的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反哺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。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高端仪器的研发，本身就是对国内微波射频芯片、高精密机械加工、先进材料等产业链的一次极限拉练。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示波器的量产，将带动一条数百亿规模的国产高端供应</w:t>
      </w:r>
      <w:proofErr w:type="gram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链走向</w:t>
      </w:r>
      <w:proofErr w:type="gramEnd"/>
      <w:r w:rsidRPr="00EB1282">
        <w:rPr>
          <w:rFonts w:ascii="宋体" w:eastAsia="宋体" w:hAnsi="宋体"/>
          <w:color w:val="000000" w:themeColor="text1"/>
          <w:sz w:val="24"/>
          <w:szCs w:val="24"/>
        </w:rPr>
        <w:t>成熟。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更深远的影响在于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安全感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。在当前波谲云诡的地缘政治下，拥有自主可控的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采样示波器，就等于给中国高速数字互联技术的研发加上了一把安全锁，任凭外部环境如何风高浪急，我们都能稳坐钓鱼台。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给国产仪器一点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用起来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的时间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从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到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，中国电子测量仪器行业走了漫长而艰辛的几十年。这台设备的亮相，证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明了中国人完全具备攀登世界顶峰的智慧与毅力。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当然，我们也必须清醒地认识到，从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亮相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到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大规模商用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，从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参数达标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到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体验完美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，中间还有一段路要走。国际巨头积累了几十年的用户使用习惯和品牌信任，不是一朝一夕能撼动的。</w:t>
      </w:r>
    </w:p>
    <w:p w:rsidR="00004D64" w:rsidRPr="00EB1282" w:rsidRDefault="00EB1282" w:rsidP="00EB128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好的仪器是用出来的，不是测出来的。</w:t>
      </w:r>
      <w:r w:rsidRPr="00EB128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面对这台承载着突围希望的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国产采样示波器，我们不仅需要掌声，更需要行动。呼吁国内的芯片设计大厂、顶尖科研院所，能给予国产高端仪器更多</w:t>
      </w:r>
      <w:proofErr w:type="gram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进入产线和</w:t>
      </w:r>
      <w:proofErr w:type="gramEnd"/>
      <w:r w:rsidRPr="00EB1282">
        <w:rPr>
          <w:rFonts w:ascii="宋体" w:eastAsia="宋体" w:hAnsi="宋体"/>
          <w:color w:val="000000" w:themeColor="text1"/>
          <w:sz w:val="24"/>
          <w:szCs w:val="24"/>
        </w:rPr>
        <w:t>实验室的机会。只有在真实、复杂、甚至是苛刻的工程场景中不断迭代，国产仪器才能真正从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替代品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蜕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变为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首选品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004D64" w:rsidRPr="00EB1282" w:rsidRDefault="00EB1282" w:rsidP="00EB128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EB1282">
        <w:rPr>
          <w:rFonts w:ascii="宋体" w:eastAsia="宋体" w:hAnsi="宋体"/>
          <w:color w:val="000000" w:themeColor="text1"/>
          <w:sz w:val="24"/>
          <w:szCs w:val="24"/>
        </w:rPr>
        <w:t>65GHz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是一个高点，但绝不会是终点。我们有理由相信，在不久的将来，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100GHz</w:t>
      </w:r>
      <w:r w:rsidRPr="00EB1282">
        <w:rPr>
          <w:rFonts w:ascii="宋体" w:eastAsia="宋体" w:hAnsi="宋体"/>
          <w:color w:val="000000" w:themeColor="text1"/>
          <w:sz w:val="24"/>
          <w:szCs w:val="24"/>
        </w:rPr>
        <w:t>乃至更高频段的中国示波器，将站在世界舞台的</w:t>
      </w:r>
      <w:proofErr w:type="gramStart"/>
      <w:r w:rsidRPr="00EB1282">
        <w:rPr>
          <w:rFonts w:ascii="宋体" w:eastAsia="宋体" w:hAnsi="宋体"/>
          <w:color w:val="000000" w:themeColor="text1"/>
          <w:sz w:val="24"/>
          <w:szCs w:val="24"/>
        </w:rPr>
        <w:t>最</w:t>
      </w:r>
      <w:proofErr w:type="gramEnd"/>
      <w:r w:rsidRPr="00EB1282">
        <w:rPr>
          <w:rFonts w:ascii="宋体" w:eastAsia="宋体" w:hAnsi="宋体"/>
          <w:color w:val="000000" w:themeColor="text1"/>
          <w:sz w:val="24"/>
          <w:szCs w:val="24"/>
        </w:rPr>
        <w:t>中央。</w:t>
      </w:r>
    </w:p>
    <w:p w:rsidR="00004D64" w:rsidRPr="00EB1282" w:rsidRDefault="00004D64" w:rsidP="00EB1282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</w:p>
    <w:sectPr w:rsidR="00004D64" w:rsidRPr="00EB1282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D64"/>
    <w:rsid w:val="00004D64"/>
    <w:rsid w:val="00E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1652</Characters>
  <Application>Microsoft Office Word</Application>
  <DocSecurity>0</DocSecurity>
  <Lines>13</Lines>
  <Paragraphs>3</Paragraphs>
  <ScaleCrop>false</ScaleCrop>
  <Company>Organization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2026-05-02T15:11:00Z</dcterms:created>
  <dcterms:modified xsi:type="dcterms:W3CDTF">2026-05-06T23:53:00Z</dcterms:modified>
</cp:coreProperties>
</file>